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Standard Matched – 1</w:t>
      </w:r>
      <w:r w:rsidRPr="00B229E0">
        <w:rPr>
          <w:rFonts w:cs="Calibri"/>
          <w:b/>
          <w:sz w:val="24"/>
          <w:szCs w:val="24"/>
          <w:vertAlign w:val="superscript"/>
        </w:rPr>
        <w:t>st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Quarter</w:t>
      </w:r>
    </w:p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1 and Unit 2</w:t>
      </w:r>
      <w:r>
        <w:rPr>
          <w:rFonts w:cs="Calibri"/>
          <w:b/>
          <w:sz w:val="24"/>
          <w:szCs w:val="24"/>
        </w:rPr>
        <w:t>)</w:t>
      </w:r>
    </w:p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</w:p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Unit 1- Geography of the United States - Themes of Geography</w:t>
      </w:r>
    </w:p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bookmarkStart w:id="0" w:name="_GoBack"/>
      <w:r w:rsidRPr="00B229E0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5.A</w:t>
      </w:r>
      <w:proofErr w:type="gramEnd"/>
      <w:r w:rsidRPr="00B229E0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5.A.1</w:t>
      </w:r>
      <w:proofErr w:type="gramEnd"/>
      <w:r w:rsidRPr="00B229E0">
        <w:rPr>
          <w:color w:val="000000"/>
          <w:sz w:val="22"/>
          <w:szCs w:val="22"/>
        </w:rPr>
        <w:t xml:space="preserve"> - Use and evaluate geographic research sources to process and report information to solve problems and make predictions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5.A.2</w:t>
      </w:r>
      <w:proofErr w:type="gramEnd"/>
      <w:r w:rsidRPr="00B229E0">
        <w:rPr>
          <w:color w:val="000000"/>
          <w:sz w:val="22"/>
          <w:szCs w:val="22"/>
        </w:rPr>
        <w:t xml:space="preserve"> - Construct maps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5.B</w:t>
      </w:r>
      <w:proofErr w:type="gramEnd"/>
      <w:r w:rsidRPr="00B229E0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5.B.1</w:t>
      </w:r>
      <w:proofErr w:type="gramEnd"/>
      <w:r w:rsidRPr="00B229E0">
        <w:rPr>
          <w:color w:val="000000"/>
          <w:sz w:val="22"/>
          <w:szCs w:val="22"/>
        </w:rPr>
        <w:t xml:space="preserve"> - Locate states of the United States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5.B.2</w:t>
      </w:r>
      <w:proofErr w:type="gramEnd"/>
      <w:r w:rsidRPr="00B229E0">
        <w:rPr>
          <w:color w:val="000000"/>
          <w:sz w:val="22"/>
          <w:szCs w:val="22"/>
        </w:rPr>
        <w:t xml:space="preserve"> - Locate cities and topographic features of the United States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5.B.3</w:t>
      </w:r>
      <w:proofErr w:type="gramEnd"/>
      <w:r w:rsidRPr="00B229E0">
        <w:rPr>
          <w:color w:val="000000"/>
          <w:sz w:val="22"/>
          <w:szCs w:val="22"/>
        </w:rPr>
        <w:t xml:space="preserve"> - Locate and describe geographic places, using absolute and relative location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5.C</w:t>
      </w:r>
      <w:proofErr w:type="gramEnd"/>
      <w:r w:rsidRPr="00B229E0">
        <w:rPr>
          <w:color w:val="000000"/>
          <w:sz w:val="22"/>
          <w:szCs w:val="22"/>
        </w:rPr>
        <w:t xml:space="preserve"> - Place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5.C.1</w:t>
      </w:r>
      <w:proofErr w:type="gramEnd"/>
      <w:r w:rsidRPr="00B229E0">
        <w:rPr>
          <w:color w:val="000000"/>
          <w:sz w:val="22"/>
          <w:szCs w:val="22"/>
        </w:rPr>
        <w:t xml:space="preserve"> - Analyze physical characteristics, such as climate, topography, relationship to water and ecosystems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5.C.2</w:t>
      </w:r>
      <w:proofErr w:type="gramEnd"/>
      <w:r w:rsidRPr="00B229E0">
        <w:rPr>
          <w:color w:val="000000"/>
          <w:sz w:val="22"/>
          <w:szCs w:val="22"/>
        </w:rPr>
        <w:t xml:space="preserve"> - Analyze human characteristics, such as people's education, language, diversity, economies, religions, settlement patterns, ethnic background and political system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5.E</w:t>
      </w:r>
      <w:proofErr w:type="gramEnd"/>
      <w:r w:rsidRPr="00B229E0">
        <w:rPr>
          <w:color w:val="000000"/>
          <w:sz w:val="22"/>
          <w:szCs w:val="22"/>
        </w:rPr>
        <w:t xml:space="preserve"> - Human systems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5.E.1</w:t>
      </w:r>
      <w:proofErr w:type="gramEnd"/>
      <w:r w:rsidRPr="00B229E0">
        <w:rPr>
          <w:color w:val="000000"/>
          <w:sz w:val="22"/>
          <w:szCs w:val="22"/>
        </w:rPr>
        <w:t xml:space="preserve"> - Compare major patterns of population distribution, demographics, and migrations in the United States and the impact of those patterns on cultures and community life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5.G</w:t>
      </w:r>
      <w:proofErr w:type="gramEnd"/>
      <w:r w:rsidRPr="00B229E0">
        <w:rPr>
          <w:color w:val="000000"/>
          <w:sz w:val="22"/>
          <w:szCs w:val="22"/>
        </w:rPr>
        <w:t xml:space="preserve"> - Relationships between and among places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5.G.1</w:t>
      </w:r>
      <w:proofErr w:type="gramEnd"/>
      <w:r w:rsidRPr="00B229E0">
        <w:rPr>
          <w:color w:val="000000"/>
          <w:sz w:val="22"/>
          <w:szCs w:val="22"/>
        </w:rPr>
        <w:t xml:space="preserve"> - Explain how changes in transportation, communication and other technologies affect the movement of people, products and ideas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5.H</w:t>
      </w:r>
      <w:proofErr w:type="gramEnd"/>
      <w:r w:rsidRPr="00B229E0">
        <w:rPr>
          <w:color w:val="000000"/>
          <w:sz w:val="22"/>
          <w:szCs w:val="22"/>
        </w:rPr>
        <w:t xml:space="preserve"> - Regions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5.H.1</w:t>
      </w:r>
      <w:proofErr w:type="gramEnd"/>
      <w:r w:rsidRPr="00B229E0">
        <w:rPr>
          <w:color w:val="000000"/>
          <w:sz w:val="22"/>
          <w:szCs w:val="22"/>
        </w:rPr>
        <w:t xml:space="preserve"> - Explain how regions of the United States relate to one another and change over time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5.I</w:t>
      </w:r>
      <w:proofErr w:type="gramEnd"/>
      <w:r w:rsidRPr="00B229E0">
        <w:rPr>
          <w:color w:val="000000"/>
          <w:sz w:val="22"/>
          <w:szCs w:val="22"/>
        </w:rPr>
        <w:t xml:space="preserve"> - Uses of geography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5.I.1</w:t>
      </w:r>
      <w:proofErr w:type="gramEnd"/>
      <w:r w:rsidRPr="00B229E0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7.A</w:t>
      </w:r>
      <w:proofErr w:type="gramEnd"/>
      <w:r w:rsidRPr="00B229E0">
        <w:rPr>
          <w:color w:val="000000"/>
          <w:sz w:val="22"/>
          <w:szCs w:val="22"/>
        </w:rPr>
        <w:t xml:space="preserve"> - Using primary and secondary sources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7.A.1</w:t>
      </w:r>
      <w:proofErr w:type="gramEnd"/>
      <w:r w:rsidRPr="00B229E0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7.B</w:t>
      </w:r>
      <w:proofErr w:type="gramEnd"/>
      <w:r w:rsidRPr="00B229E0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7.B.1</w:t>
      </w:r>
      <w:proofErr w:type="gramEnd"/>
      <w:r w:rsidRPr="00B229E0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7.C</w:t>
      </w:r>
      <w:proofErr w:type="gramEnd"/>
      <w:r w:rsidRPr="00B229E0">
        <w:rPr>
          <w:color w:val="000000"/>
          <w:sz w:val="22"/>
          <w:szCs w:val="22"/>
        </w:rPr>
        <w:t xml:space="preserve"> - Creating maps and graphics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7.3.1 - Create maps, graphs, timelines, charts and diagrams to communicate information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7.D</w:t>
      </w:r>
      <w:proofErr w:type="gramEnd"/>
      <w:r w:rsidRPr="00B229E0">
        <w:rPr>
          <w:color w:val="000000"/>
          <w:sz w:val="22"/>
          <w:szCs w:val="22"/>
        </w:rPr>
        <w:t xml:space="preserve"> - Using technological tools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7.D.1</w:t>
      </w:r>
      <w:proofErr w:type="gramEnd"/>
      <w:r w:rsidRPr="00B229E0">
        <w:rPr>
          <w:color w:val="000000"/>
          <w:sz w:val="22"/>
          <w:szCs w:val="22"/>
        </w:rPr>
        <w:t xml:space="preserve"> - Use technological tools for research and presentation</w:t>
      </w:r>
    </w:p>
    <w:bookmarkEnd w:id="0"/>
    <w:p w:rsid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B229E0">
        <w:rPr>
          <w:b/>
          <w:color w:val="000000"/>
        </w:rPr>
        <w:lastRenderedPageBreak/>
        <w:t>Unit 2 – Native American Books</w:t>
      </w:r>
    </w:p>
    <w:p w:rsid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2a - Knowledge of continuity and change in the history of Missouri, the United States and the world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2a.A - Native American cultures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2a.A.1 - Analyze the viability and diversity of Native American cultures before Europeans came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5.A</w:t>
      </w:r>
      <w:proofErr w:type="gramEnd"/>
      <w:r w:rsidRPr="00B229E0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5.A.2</w:t>
      </w:r>
      <w:proofErr w:type="gramEnd"/>
      <w:r w:rsidRPr="00B229E0">
        <w:rPr>
          <w:color w:val="000000"/>
          <w:sz w:val="22"/>
          <w:szCs w:val="22"/>
        </w:rPr>
        <w:t xml:space="preserve"> - Construct maps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5.B</w:t>
      </w:r>
      <w:proofErr w:type="gramEnd"/>
      <w:r w:rsidRPr="00B229E0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5.B.2</w:t>
      </w:r>
      <w:proofErr w:type="gramEnd"/>
      <w:r w:rsidRPr="00B229E0">
        <w:rPr>
          <w:color w:val="000000"/>
          <w:sz w:val="22"/>
          <w:szCs w:val="22"/>
        </w:rPr>
        <w:t xml:space="preserve"> - Locate cities and topographic features of the United States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5.C</w:t>
      </w:r>
      <w:proofErr w:type="gramEnd"/>
      <w:r w:rsidRPr="00B229E0">
        <w:rPr>
          <w:color w:val="000000"/>
          <w:sz w:val="22"/>
          <w:szCs w:val="22"/>
        </w:rPr>
        <w:t xml:space="preserve"> - Place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5.C.1</w:t>
      </w:r>
      <w:proofErr w:type="gramEnd"/>
      <w:r w:rsidRPr="00B229E0">
        <w:rPr>
          <w:color w:val="000000"/>
          <w:sz w:val="22"/>
          <w:szCs w:val="22"/>
        </w:rPr>
        <w:t xml:space="preserve"> - Analyze physical characteristics, such as climate, topography, relationship to water and ecosystems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6.E</w:t>
      </w:r>
      <w:proofErr w:type="gramEnd"/>
      <w:r w:rsidRPr="00B229E0">
        <w:rPr>
          <w:color w:val="000000"/>
          <w:sz w:val="22"/>
          <w:szCs w:val="22"/>
        </w:rPr>
        <w:t xml:space="preserve"> - Effect of personal and group experiences on perceptions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6.E.1</w:t>
      </w:r>
      <w:proofErr w:type="gramEnd"/>
      <w:r w:rsidRPr="00B229E0">
        <w:rPr>
          <w:color w:val="000000"/>
          <w:sz w:val="22"/>
          <w:szCs w:val="22"/>
        </w:rPr>
        <w:t xml:space="preserve"> - Assess how personal and group experiences influence people's perceptions and judgments of events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6.F</w:t>
      </w:r>
      <w:proofErr w:type="gramEnd"/>
      <w:r w:rsidRPr="00B229E0">
        <w:rPr>
          <w:color w:val="000000"/>
          <w:sz w:val="22"/>
          <w:szCs w:val="22"/>
        </w:rPr>
        <w:t xml:space="preserve"> - Changing ideas, concepts and traditions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6.F.1</w:t>
      </w:r>
      <w:proofErr w:type="gramEnd"/>
      <w:r w:rsidRPr="00B229E0">
        <w:rPr>
          <w:color w:val="000000"/>
          <w:sz w:val="22"/>
          <w:szCs w:val="22"/>
        </w:rPr>
        <w:t xml:space="preserve"> - Analyze how ideas, concepts, and traditions have changed over time (e.g., women's role in society)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7.A</w:t>
      </w:r>
      <w:proofErr w:type="gramEnd"/>
      <w:r w:rsidRPr="00B229E0">
        <w:rPr>
          <w:color w:val="000000"/>
          <w:sz w:val="22"/>
          <w:szCs w:val="22"/>
        </w:rPr>
        <w:t xml:space="preserve"> - Using primary and secondary sources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7.A.1</w:t>
      </w:r>
      <w:proofErr w:type="gramEnd"/>
      <w:r w:rsidRPr="00B229E0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7.C</w:t>
      </w:r>
      <w:proofErr w:type="gramEnd"/>
      <w:r w:rsidRPr="00B229E0">
        <w:rPr>
          <w:color w:val="000000"/>
          <w:sz w:val="22"/>
          <w:szCs w:val="22"/>
        </w:rPr>
        <w:t xml:space="preserve"> - Creating maps and graphics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B229E0">
        <w:rPr>
          <w:color w:val="000000"/>
          <w:sz w:val="22"/>
          <w:szCs w:val="22"/>
        </w:rPr>
        <w:t>7.3.1 - Create maps, graphs, timelines, charts and diagrams to communicate information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7.D</w:t>
      </w:r>
      <w:proofErr w:type="gramEnd"/>
      <w:r w:rsidRPr="00B229E0">
        <w:rPr>
          <w:color w:val="000000"/>
          <w:sz w:val="22"/>
          <w:szCs w:val="22"/>
        </w:rPr>
        <w:t xml:space="preserve"> - Using technological tools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7.D.1</w:t>
      </w:r>
      <w:proofErr w:type="gramEnd"/>
      <w:r w:rsidRPr="00B229E0">
        <w:rPr>
          <w:color w:val="000000"/>
          <w:sz w:val="22"/>
          <w:szCs w:val="22"/>
        </w:rPr>
        <w:t xml:space="preserve"> - Use technological tools for research and presentation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7.E</w:t>
      </w:r>
      <w:proofErr w:type="gramEnd"/>
      <w:r w:rsidRPr="00B229E0">
        <w:rPr>
          <w:color w:val="000000"/>
          <w:sz w:val="22"/>
          <w:szCs w:val="22"/>
        </w:rPr>
        <w:t xml:space="preserve"> - Distinguishing fact and opinion</w:t>
      </w:r>
    </w:p>
    <w:p w:rsidR="00B229E0" w:rsidRP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B229E0">
        <w:rPr>
          <w:color w:val="000000"/>
          <w:sz w:val="22"/>
          <w:szCs w:val="22"/>
        </w:rPr>
        <w:t>7.E.1</w:t>
      </w:r>
      <w:proofErr w:type="gramEnd"/>
      <w:r w:rsidRPr="00B229E0">
        <w:rPr>
          <w:color w:val="000000"/>
          <w:sz w:val="22"/>
          <w:szCs w:val="22"/>
        </w:rPr>
        <w:t xml:space="preserve"> - Distinguish between fact and opinion and recognize bias and points of view</w:t>
      </w:r>
    </w:p>
    <w:p w:rsidR="00B229E0" w:rsidRDefault="00B229E0" w:rsidP="00B229E0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</w:p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</w:p>
    <w:p w:rsidR="00B229E0" w:rsidRDefault="00B229E0" w:rsidP="00B229E0">
      <w:pPr>
        <w:spacing w:after="0" w:line="240" w:lineRule="auto"/>
        <w:rPr>
          <w:rFonts w:cs="Calibri"/>
          <w:b/>
          <w:sz w:val="24"/>
          <w:szCs w:val="24"/>
        </w:rPr>
      </w:pPr>
    </w:p>
    <w:p w:rsidR="00BA1467" w:rsidRDefault="00BA1467"/>
    <w:sectPr w:rsidR="00BA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E0"/>
    <w:rsid w:val="00B229E0"/>
    <w:rsid w:val="00B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2013-02-11T00:06:00Z</dcterms:created>
  <dcterms:modified xsi:type="dcterms:W3CDTF">2013-02-11T00:12:00Z</dcterms:modified>
</cp:coreProperties>
</file>